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FAD" w:rsidRDefault="005766CA" w:rsidP="003A235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bookmarkStart w:id="0" w:name="_GoBack"/>
      <w:bookmarkEnd w:id="0"/>
      <w:r w:rsidR="003A235A" w:rsidRPr="003A235A">
        <w:rPr>
          <w:rFonts w:ascii="Times New Roman" w:hAnsi="Times New Roman" w:cs="Times New Roman"/>
          <w:b/>
          <w:sz w:val="28"/>
        </w:rPr>
        <w:t>DANH MỤC TÀI LIỆU ISO</w:t>
      </w:r>
    </w:p>
    <w:p w:rsidR="003A235A" w:rsidRDefault="003A235A" w:rsidP="003A235A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TableGrid"/>
        <w:tblW w:w="9463" w:type="dxa"/>
        <w:tblLook w:val="04A0" w:firstRow="1" w:lastRow="0" w:firstColumn="1" w:lastColumn="0" w:noHBand="0" w:noVBand="1"/>
      </w:tblPr>
      <w:tblGrid>
        <w:gridCol w:w="1101"/>
        <w:gridCol w:w="6378"/>
        <w:gridCol w:w="1984"/>
      </w:tblGrid>
      <w:tr w:rsidR="003A235A" w:rsidTr="003A235A">
        <w:tc>
          <w:tcPr>
            <w:tcW w:w="1101" w:type="dxa"/>
          </w:tcPr>
          <w:p w:rsidR="003A235A" w:rsidRDefault="003A235A" w:rsidP="003A235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TT</w:t>
            </w:r>
          </w:p>
        </w:tc>
        <w:tc>
          <w:tcPr>
            <w:tcW w:w="6378" w:type="dxa"/>
          </w:tcPr>
          <w:p w:rsidR="003A235A" w:rsidRDefault="003A235A" w:rsidP="003A235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DANH MỤC TÀI LIỆU</w:t>
            </w:r>
          </w:p>
        </w:tc>
        <w:tc>
          <w:tcPr>
            <w:tcW w:w="1984" w:type="dxa"/>
          </w:tcPr>
          <w:p w:rsidR="003A235A" w:rsidRDefault="003A235A" w:rsidP="003A235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GHI CHÚ</w:t>
            </w:r>
          </w:p>
        </w:tc>
      </w:tr>
      <w:tr w:rsidR="003A235A" w:rsidRPr="003A235A" w:rsidTr="003A235A">
        <w:tc>
          <w:tcPr>
            <w:tcW w:w="1101" w:type="dxa"/>
          </w:tcPr>
          <w:p w:rsidR="003A235A" w:rsidRPr="003A235A" w:rsidRDefault="003A235A" w:rsidP="003A23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A235A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6378" w:type="dxa"/>
          </w:tcPr>
          <w:p w:rsidR="003A235A" w:rsidRPr="003A235A" w:rsidRDefault="003A235A" w:rsidP="003A23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A235A">
              <w:rPr>
                <w:rFonts w:ascii="Times New Roman" w:hAnsi="Times New Roman" w:cs="Times New Roman"/>
                <w:sz w:val="28"/>
              </w:rPr>
              <w:t>Quyết định công bố hệ thống quản lý chất lượng phù hợp tiêu chuẩn Quốc gia TCVN ISO 9001:2015</w:t>
            </w:r>
          </w:p>
        </w:tc>
        <w:tc>
          <w:tcPr>
            <w:tcW w:w="1984" w:type="dxa"/>
          </w:tcPr>
          <w:p w:rsidR="003A235A" w:rsidRPr="003A235A" w:rsidRDefault="003A235A" w:rsidP="003A235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A235A" w:rsidRPr="003A235A" w:rsidTr="003A235A">
        <w:tc>
          <w:tcPr>
            <w:tcW w:w="1101" w:type="dxa"/>
          </w:tcPr>
          <w:p w:rsidR="003A235A" w:rsidRPr="003A235A" w:rsidRDefault="003A235A" w:rsidP="003A23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A235A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6378" w:type="dxa"/>
          </w:tcPr>
          <w:p w:rsidR="003A235A" w:rsidRPr="003A235A" w:rsidRDefault="003A235A" w:rsidP="003A23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Quyết định ban hành “Chính sách chất lượng” thuộc hệ thống quản lý chất lượng theo tiêu chuẩn TCVN ISO 9001:2015</w:t>
            </w:r>
          </w:p>
        </w:tc>
        <w:tc>
          <w:tcPr>
            <w:tcW w:w="1984" w:type="dxa"/>
          </w:tcPr>
          <w:p w:rsidR="003A235A" w:rsidRPr="003A235A" w:rsidRDefault="003A235A" w:rsidP="003A235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A235A" w:rsidRPr="003A235A" w:rsidTr="003A235A">
        <w:tc>
          <w:tcPr>
            <w:tcW w:w="1101" w:type="dxa"/>
          </w:tcPr>
          <w:p w:rsidR="003A235A" w:rsidRPr="003A235A" w:rsidRDefault="003A235A" w:rsidP="003A23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6378" w:type="dxa"/>
          </w:tcPr>
          <w:p w:rsidR="003A235A" w:rsidRDefault="003A235A" w:rsidP="003A23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Quyết định ban hành “Mục tiêu chất lượng năm 2019” thuộc Hệ thống quản lý chất lwognj theo tiêu chuẩn TCVN ISO 9001:2015</w:t>
            </w:r>
          </w:p>
        </w:tc>
        <w:tc>
          <w:tcPr>
            <w:tcW w:w="1984" w:type="dxa"/>
          </w:tcPr>
          <w:p w:rsidR="003A235A" w:rsidRPr="003A235A" w:rsidRDefault="003A235A" w:rsidP="003A235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A235A" w:rsidRPr="003A235A" w:rsidTr="003A235A">
        <w:tc>
          <w:tcPr>
            <w:tcW w:w="1101" w:type="dxa"/>
          </w:tcPr>
          <w:p w:rsidR="003A235A" w:rsidRDefault="003A235A" w:rsidP="003A23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6378" w:type="dxa"/>
          </w:tcPr>
          <w:p w:rsidR="003A235A" w:rsidRDefault="003A235A" w:rsidP="003A23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Quyết định Ban hành và áp dụng Hệ thống tài liệu quản lý chất lượng theo tiêu chuẩn Quốc gia TCVN ISO 9001:2015</w:t>
            </w:r>
          </w:p>
        </w:tc>
        <w:tc>
          <w:tcPr>
            <w:tcW w:w="1984" w:type="dxa"/>
          </w:tcPr>
          <w:p w:rsidR="003A235A" w:rsidRPr="003A235A" w:rsidRDefault="003A235A" w:rsidP="003A235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A235A" w:rsidRPr="003A235A" w:rsidTr="003A235A">
        <w:tc>
          <w:tcPr>
            <w:tcW w:w="1101" w:type="dxa"/>
          </w:tcPr>
          <w:p w:rsidR="003A235A" w:rsidRDefault="003A235A" w:rsidP="003A23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6378" w:type="dxa"/>
          </w:tcPr>
          <w:p w:rsidR="003A235A" w:rsidRDefault="003A235A" w:rsidP="003A23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Quyết định kiện toàn Ban chỉ đạo áp dụng HTQLCL theo TCVN ISO 9001:2015 và hoạt động của Sở Nông nghiệp và Phát triển nông thôn</w:t>
            </w:r>
          </w:p>
        </w:tc>
        <w:tc>
          <w:tcPr>
            <w:tcW w:w="1984" w:type="dxa"/>
          </w:tcPr>
          <w:p w:rsidR="003A235A" w:rsidRPr="003A235A" w:rsidRDefault="003A235A" w:rsidP="003A235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A235A" w:rsidRPr="003A235A" w:rsidTr="003A235A">
        <w:tc>
          <w:tcPr>
            <w:tcW w:w="1101" w:type="dxa"/>
          </w:tcPr>
          <w:p w:rsidR="003A235A" w:rsidRDefault="003A235A" w:rsidP="003A23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6378" w:type="dxa"/>
          </w:tcPr>
          <w:p w:rsidR="003A235A" w:rsidRDefault="003A235A" w:rsidP="003A23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Kế hoạch chuyển đổi, xây dựng và áp dụng HTQLCL theo TCVN ISO 9001:2015 tại Sở và các đơn vị trực thuộc</w:t>
            </w:r>
          </w:p>
        </w:tc>
        <w:tc>
          <w:tcPr>
            <w:tcW w:w="1984" w:type="dxa"/>
          </w:tcPr>
          <w:p w:rsidR="003A235A" w:rsidRPr="003A235A" w:rsidRDefault="003A235A" w:rsidP="003A235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A235A" w:rsidRPr="003A235A" w:rsidTr="003A235A">
        <w:tc>
          <w:tcPr>
            <w:tcW w:w="1101" w:type="dxa"/>
          </w:tcPr>
          <w:p w:rsidR="003A235A" w:rsidRDefault="003A235A" w:rsidP="003A23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6378" w:type="dxa"/>
          </w:tcPr>
          <w:p w:rsidR="003A235A" w:rsidRDefault="003A235A" w:rsidP="003A235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84" w:type="dxa"/>
          </w:tcPr>
          <w:p w:rsidR="003A235A" w:rsidRPr="003A235A" w:rsidRDefault="003A235A" w:rsidP="003A235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3A235A" w:rsidRDefault="003A235A" w:rsidP="003A235A">
      <w:pPr>
        <w:jc w:val="center"/>
        <w:rPr>
          <w:rFonts w:ascii="Times New Roman" w:hAnsi="Times New Roman" w:cs="Times New Roman"/>
          <w:b/>
          <w:sz w:val="28"/>
        </w:rPr>
      </w:pPr>
    </w:p>
    <w:p w:rsidR="003A235A" w:rsidRDefault="003A235A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3A235A" w:rsidRDefault="003A235A" w:rsidP="003A235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DANH MỤC TÀI LIỆU</w:t>
      </w:r>
    </w:p>
    <w:p w:rsidR="003A235A" w:rsidRDefault="003A235A" w:rsidP="003A235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HỆ THỐNG QUẢN LÝ CHẤT LƯỢNG THEO TIÊU CHUẨN TCVN ISO 9001:2015 SỞ NÔNG NGHIỆP VÀ PHÁT TRIỂN NÔNG THÔN</w:t>
      </w:r>
    </w:p>
    <w:p w:rsidR="003A235A" w:rsidRDefault="003A235A" w:rsidP="003A235A">
      <w:pPr>
        <w:jc w:val="center"/>
        <w:rPr>
          <w:rFonts w:ascii="Times New Roman" w:hAnsi="Times New Roman" w:cs="Times New Roman"/>
          <w:i/>
          <w:sz w:val="28"/>
        </w:rPr>
      </w:pPr>
      <w:r w:rsidRPr="003A235A">
        <w:rPr>
          <w:rFonts w:ascii="Times New Roman" w:hAnsi="Times New Roman" w:cs="Times New Roman"/>
          <w:i/>
          <w:sz w:val="28"/>
        </w:rPr>
        <w:t>(Ban hành kèm theo Quyết định số 553/QĐ-SNN ngày 29/9/2019 của Sở Nông nghiệp và Phát triển nông thôn và Quyết định…)</w:t>
      </w:r>
    </w:p>
    <w:p w:rsidR="003A235A" w:rsidRDefault="003A235A" w:rsidP="003A235A">
      <w:pPr>
        <w:jc w:val="center"/>
        <w:rPr>
          <w:rFonts w:ascii="Times New Roman" w:hAnsi="Times New Roman" w:cs="Times New Roman"/>
          <w:i/>
          <w:sz w:val="28"/>
        </w:rPr>
      </w:pPr>
    </w:p>
    <w:tbl>
      <w:tblPr>
        <w:tblStyle w:val="TableGrid"/>
        <w:tblW w:w="9612" w:type="dxa"/>
        <w:tblLook w:val="04A0" w:firstRow="1" w:lastRow="0" w:firstColumn="1" w:lastColumn="0" w:noHBand="0" w:noVBand="1"/>
      </w:tblPr>
      <w:tblGrid>
        <w:gridCol w:w="662"/>
        <w:gridCol w:w="4683"/>
        <w:gridCol w:w="1661"/>
        <w:gridCol w:w="520"/>
        <w:gridCol w:w="418"/>
        <w:gridCol w:w="417"/>
        <w:gridCol w:w="417"/>
        <w:gridCol w:w="834"/>
      </w:tblGrid>
      <w:tr w:rsidR="002D4779" w:rsidRPr="002D4779" w:rsidTr="002D4779">
        <w:tc>
          <w:tcPr>
            <w:tcW w:w="662" w:type="dxa"/>
            <w:vMerge w:val="restart"/>
            <w:vAlign w:val="center"/>
          </w:tcPr>
          <w:p w:rsidR="003A235A" w:rsidRPr="002D4779" w:rsidRDefault="003A235A" w:rsidP="002D4779">
            <w:pPr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2D4779">
              <w:rPr>
                <w:rFonts w:ascii="Times New Roman" w:hAnsi="Times New Roman" w:cs="Times New Roman"/>
                <w:b/>
                <w:sz w:val="26"/>
              </w:rPr>
              <w:t>TT</w:t>
            </w:r>
          </w:p>
        </w:tc>
        <w:tc>
          <w:tcPr>
            <w:tcW w:w="4683" w:type="dxa"/>
            <w:vMerge w:val="restart"/>
            <w:vAlign w:val="center"/>
          </w:tcPr>
          <w:p w:rsidR="003A235A" w:rsidRPr="002D4779" w:rsidRDefault="003A235A" w:rsidP="002D4779">
            <w:pPr>
              <w:rPr>
                <w:rFonts w:ascii="Times New Roman" w:hAnsi="Times New Roman" w:cs="Times New Roman"/>
                <w:b/>
                <w:sz w:val="26"/>
              </w:rPr>
            </w:pPr>
            <w:r w:rsidRPr="002D4779">
              <w:rPr>
                <w:rFonts w:ascii="Times New Roman" w:hAnsi="Times New Roman" w:cs="Times New Roman"/>
                <w:b/>
                <w:sz w:val="26"/>
              </w:rPr>
              <w:t>Tên tài liệu</w:t>
            </w:r>
          </w:p>
        </w:tc>
        <w:tc>
          <w:tcPr>
            <w:tcW w:w="1661" w:type="dxa"/>
            <w:vMerge w:val="restart"/>
            <w:vAlign w:val="center"/>
          </w:tcPr>
          <w:p w:rsidR="003A235A" w:rsidRPr="002D4779" w:rsidRDefault="003A235A" w:rsidP="002D4779">
            <w:pPr>
              <w:rPr>
                <w:rFonts w:ascii="Times New Roman" w:hAnsi="Times New Roman" w:cs="Times New Roman"/>
                <w:b/>
                <w:sz w:val="26"/>
              </w:rPr>
            </w:pPr>
            <w:r w:rsidRPr="002D4779">
              <w:rPr>
                <w:rFonts w:ascii="Times New Roman" w:hAnsi="Times New Roman" w:cs="Times New Roman"/>
                <w:b/>
                <w:sz w:val="26"/>
              </w:rPr>
              <w:t>Mã số</w:t>
            </w:r>
          </w:p>
        </w:tc>
        <w:tc>
          <w:tcPr>
            <w:tcW w:w="1772" w:type="dxa"/>
            <w:gridSpan w:val="4"/>
            <w:vAlign w:val="center"/>
          </w:tcPr>
          <w:p w:rsidR="00E10D22" w:rsidRPr="002D4779" w:rsidRDefault="003A235A" w:rsidP="002D4779">
            <w:pPr>
              <w:rPr>
                <w:rFonts w:ascii="Times New Roman" w:hAnsi="Times New Roman" w:cs="Times New Roman"/>
                <w:b/>
                <w:sz w:val="26"/>
              </w:rPr>
            </w:pPr>
            <w:r w:rsidRPr="002D4779">
              <w:rPr>
                <w:rFonts w:ascii="Times New Roman" w:hAnsi="Times New Roman" w:cs="Times New Roman"/>
                <w:b/>
                <w:sz w:val="26"/>
              </w:rPr>
              <w:t>Lầ</w:t>
            </w:r>
            <w:r w:rsidR="00E10D22" w:rsidRPr="002D4779">
              <w:rPr>
                <w:rFonts w:ascii="Times New Roman" w:hAnsi="Times New Roman" w:cs="Times New Roman"/>
                <w:b/>
                <w:sz w:val="26"/>
              </w:rPr>
              <w:t>n</w:t>
            </w:r>
          </w:p>
          <w:p w:rsidR="003A235A" w:rsidRPr="002D4779" w:rsidRDefault="003A235A" w:rsidP="002D4779">
            <w:pPr>
              <w:rPr>
                <w:rFonts w:ascii="Times New Roman" w:hAnsi="Times New Roman" w:cs="Times New Roman"/>
                <w:b/>
                <w:sz w:val="26"/>
              </w:rPr>
            </w:pPr>
            <w:r w:rsidRPr="002D4779">
              <w:rPr>
                <w:rFonts w:ascii="Times New Roman" w:hAnsi="Times New Roman" w:cs="Times New Roman"/>
                <w:b/>
                <w:sz w:val="26"/>
              </w:rPr>
              <w:t>ban hành</w:t>
            </w:r>
          </w:p>
        </w:tc>
        <w:tc>
          <w:tcPr>
            <w:tcW w:w="834" w:type="dxa"/>
            <w:vAlign w:val="center"/>
          </w:tcPr>
          <w:p w:rsidR="003A235A" w:rsidRPr="002D4779" w:rsidRDefault="003A235A" w:rsidP="002D4779">
            <w:pPr>
              <w:rPr>
                <w:rFonts w:ascii="Times New Roman" w:hAnsi="Times New Roman" w:cs="Times New Roman"/>
                <w:b/>
                <w:sz w:val="26"/>
              </w:rPr>
            </w:pPr>
            <w:r w:rsidRPr="002D4779">
              <w:rPr>
                <w:rFonts w:ascii="Times New Roman" w:hAnsi="Times New Roman" w:cs="Times New Roman"/>
                <w:b/>
                <w:sz w:val="26"/>
              </w:rPr>
              <w:t>Ghi chú</w:t>
            </w:r>
          </w:p>
        </w:tc>
      </w:tr>
      <w:tr w:rsidR="002D4779" w:rsidRPr="002D4779" w:rsidTr="002D4779">
        <w:tc>
          <w:tcPr>
            <w:tcW w:w="662" w:type="dxa"/>
            <w:vMerge/>
            <w:vAlign w:val="center"/>
          </w:tcPr>
          <w:p w:rsidR="003A235A" w:rsidRPr="002D4779" w:rsidRDefault="003A235A" w:rsidP="002D4779">
            <w:pPr>
              <w:jc w:val="center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683" w:type="dxa"/>
            <w:vMerge/>
            <w:vAlign w:val="center"/>
          </w:tcPr>
          <w:p w:rsidR="003A235A" w:rsidRPr="002D4779" w:rsidRDefault="003A235A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1661" w:type="dxa"/>
            <w:vMerge/>
            <w:vAlign w:val="center"/>
          </w:tcPr>
          <w:p w:rsidR="003A235A" w:rsidRPr="002D4779" w:rsidRDefault="003A235A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20" w:type="dxa"/>
            <w:vAlign w:val="center"/>
          </w:tcPr>
          <w:p w:rsidR="003A235A" w:rsidRPr="002D4779" w:rsidRDefault="00E10D22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1</w:t>
            </w:r>
          </w:p>
        </w:tc>
        <w:tc>
          <w:tcPr>
            <w:tcW w:w="418" w:type="dxa"/>
            <w:vAlign w:val="center"/>
          </w:tcPr>
          <w:p w:rsidR="003A235A" w:rsidRPr="002D4779" w:rsidRDefault="00E10D22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2</w:t>
            </w:r>
          </w:p>
        </w:tc>
        <w:tc>
          <w:tcPr>
            <w:tcW w:w="417" w:type="dxa"/>
            <w:vAlign w:val="center"/>
          </w:tcPr>
          <w:p w:rsidR="003A235A" w:rsidRPr="002D4779" w:rsidRDefault="00E10D22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3</w:t>
            </w:r>
          </w:p>
        </w:tc>
        <w:tc>
          <w:tcPr>
            <w:tcW w:w="417" w:type="dxa"/>
            <w:vAlign w:val="center"/>
          </w:tcPr>
          <w:p w:rsidR="003A235A" w:rsidRPr="002D4779" w:rsidRDefault="00E10D22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4</w:t>
            </w:r>
          </w:p>
        </w:tc>
        <w:tc>
          <w:tcPr>
            <w:tcW w:w="834" w:type="dxa"/>
            <w:vAlign w:val="center"/>
          </w:tcPr>
          <w:p w:rsidR="003A235A" w:rsidRPr="002D4779" w:rsidRDefault="003A235A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E10D22" w:rsidRPr="002D4779" w:rsidTr="002D4779">
        <w:trPr>
          <w:trHeight w:val="384"/>
        </w:trPr>
        <w:tc>
          <w:tcPr>
            <w:tcW w:w="9612" w:type="dxa"/>
            <w:gridSpan w:val="8"/>
            <w:vAlign w:val="center"/>
          </w:tcPr>
          <w:p w:rsidR="00E10D22" w:rsidRPr="002D4779" w:rsidRDefault="00E10D22" w:rsidP="002D4779">
            <w:pPr>
              <w:rPr>
                <w:rFonts w:ascii="Times New Roman" w:hAnsi="Times New Roman" w:cs="Times New Roman"/>
                <w:b/>
                <w:sz w:val="26"/>
              </w:rPr>
            </w:pPr>
            <w:r w:rsidRPr="002D4779">
              <w:rPr>
                <w:rFonts w:ascii="Times New Roman" w:hAnsi="Times New Roman" w:cs="Times New Roman"/>
                <w:b/>
                <w:sz w:val="26"/>
              </w:rPr>
              <w:t>A. TÀI LIỆU CHUNG CỦA HỆ THỐNG</w:t>
            </w:r>
          </w:p>
        </w:tc>
      </w:tr>
      <w:tr w:rsidR="00146416" w:rsidRPr="002D4779" w:rsidTr="002D4779">
        <w:trPr>
          <w:trHeight w:val="546"/>
        </w:trPr>
        <w:tc>
          <w:tcPr>
            <w:tcW w:w="662" w:type="dxa"/>
            <w:vAlign w:val="center"/>
          </w:tcPr>
          <w:p w:rsidR="003A235A" w:rsidRPr="002D4779" w:rsidRDefault="00E10D22" w:rsidP="002D477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1</w:t>
            </w:r>
          </w:p>
        </w:tc>
        <w:tc>
          <w:tcPr>
            <w:tcW w:w="4683" w:type="dxa"/>
            <w:vAlign w:val="center"/>
          </w:tcPr>
          <w:p w:rsidR="00E10D22" w:rsidRPr="002D4779" w:rsidRDefault="00E10D22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Mô hình hệ thống quản lý chất lượng</w:t>
            </w:r>
          </w:p>
        </w:tc>
        <w:tc>
          <w:tcPr>
            <w:tcW w:w="1661" w:type="dxa"/>
            <w:vAlign w:val="center"/>
          </w:tcPr>
          <w:p w:rsidR="003A235A" w:rsidRPr="002D4779" w:rsidRDefault="00E10D22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HTQLCL</w:t>
            </w:r>
          </w:p>
        </w:tc>
        <w:tc>
          <w:tcPr>
            <w:tcW w:w="520" w:type="dxa"/>
            <w:vAlign w:val="center"/>
          </w:tcPr>
          <w:p w:rsidR="003A235A" w:rsidRPr="002D4779" w:rsidRDefault="003A235A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3A235A" w:rsidRPr="002D4779" w:rsidRDefault="003A235A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3A235A" w:rsidRPr="002D4779" w:rsidRDefault="003A235A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3A235A" w:rsidRPr="002D4779" w:rsidRDefault="003A235A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3A235A" w:rsidRPr="002D4779" w:rsidRDefault="003A235A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146416" w:rsidRPr="002D4779" w:rsidTr="002D4779">
        <w:trPr>
          <w:trHeight w:val="554"/>
        </w:trPr>
        <w:tc>
          <w:tcPr>
            <w:tcW w:w="662" w:type="dxa"/>
            <w:vAlign w:val="center"/>
          </w:tcPr>
          <w:p w:rsidR="003A235A" w:rsidRPr="002D4779" w:rsidRDefault="00E10D22" w:rsidP="002D477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2</w:t>
            </w:r>
          </w:p>
        </w:tc>
        <w:tc>
          <w:tcPr>
            <w:tcW w:w="4683" w:type="dxa"/>
            <w:vAlign w:val="center"/>
          </w:tcPr>
          <w:p w:rsidR="003A235A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Hướng dẫn kiểm soát thông tin dạng văn bản (tài liệu, hồ sơ)</w:t>
            </w:r>
          </w:p>
        </w:tc>
        <w:tc>
          <w:tcPr>
            <w:tcW w:w="1661" w:type="dxa"/>
            <w:vAlign w:val="center"/>
          </w:tcPr>
          <w:p w:rsidR="003A235A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HD.01</w:t>
            </w:r>
          </w:p>
        </w:tc>
        <w:tc>
          <w:tcPr>
            <w:tcW w:w="520" w:type="dxa"/>
            <w:vAlign w:val="center"/>
          </w:tcPr>
          <w:p w:rsidR="003A235A" w:rsidRPr="002D4779" w:rsidRDefault="003A235A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3A235A" w:rsidRPr="002D4779" w:rsidRDefault="003A235A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3A235A" w:rsidRPr="002D4779" w:rsidRDefault="003A235A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3A235A" w:rsidRPr="002D4779" w:rsidRDefault="003A235A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3A235A" w:rsidRPr="002D4779" w:rsidRDefault="003A235A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146416" w:rsidRPr="002D4779" w:rsidTr="002D4779">
        <w:trPr>
          <w:trHeight w:val="562"/>
        </w:trPr>
        <w:tc>
          <w:tcPr>
            <w:tcW w:w="662" w:type="dxa"/>
            <w:vAlign w:val="center"/>
          </w:tcPr>
          <w:p w:rsidR="003A235A" w:rsidRPr="002D4779" w:rsidRDefault="00146416" w:rsidP="002D477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3</w:t>
            </w:r>
          </w:p>
        </w:tc>
        <w:tc>
          <w:tcPr>
            <w:tcW w:w="4683" w:type="dxa"/>
            <w:vAlign w:val="center"/>
          </w:tcPr>
          <w:p w:rsidR="003A235A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Hướng dẫn quản lý rủi ro, cơ hội (phương pháp định lượng)</w:t>
            </w:r>
          </w:p>
        </w:tc>
        <w:tc>
          <w:tcPr>
            <w:tcW w:w="1661" w:type="dxa"/>
            <w:vAlign w:val="center"/>
          </w:tcPr>
          <w:p w:rsidR="003A235A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HD.02</w:t>
            </w:r>
          </w:p>
        </w:tc>
        <w:tc>
          <w:tcPr>
            <w:tcW w:w="520" w:type="dxa"/>
            <w:vAlign w:val="center"/>
          </w:tcPr>
          <w:p w:rsidR="003A235A" w:rsidRPr="002D4779" w:rsidRDefault="003A235A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3A235A" w:rsidRPr="002D4779" w:rsidRDefault="003A235A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3A235A" w:rsidRPr="002D4779" w:rsidRDefault="003A235A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3A235A" w:rsidRPr="002D4779" w:rsidRDefault="003A235A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3A235A" w:rsidRPr="002D4779" w:rsidRDefault="003A235A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146416" w:rsidRPr="002D4779" w:rsidTr="002D4779">
        <w:trPr>
          <w:trHeight w:val="562"/>
        </w:trPr>
        <w:tc>
          <w:tcPr>
            <w:tcW w:w="662" w:type="dxa"/>
            <w:vAlign w:val="center"/>
          </w:tcPr>
          <w:p w:rsidR="00146416" w:rsidRPr="002D4779" w:rsidRDefault="00146416" w:rsidP="002D477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4</w:t>
            </w:r>
          </w:p>
        </w:tc>
        <w:tc>
          <w:tcPr>
            <w:tcW w:w="4683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Hướng dẫn quản lý rủi ro, cơ hội (phương pháp định tính)</w:t>
            </w:r>
          </w:p>
        </w:tc>
        <w:tc>
          <w:tcPr>
            <w:tcW w:w="1661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HD.02</w:t>
            </w:r>
          </w:p>
        </w:tc>
        <w:tc>
          <w:tcPr>
            <w:tcW w:w="520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146416" w:rsidRPr="002D4779" w:rsidTr="002D4779">
        <w:trPr>
          <w:trHeight w:val="562"/>
        </w:trPr>
        <w:tc>
          <w:tcPr>
            <w:tcW w:w="662" w:type="dxa"/>
            <w:vAlign w:val="center"/>
          </w:tcPr>
          <w:p w:rsidR="00146416" w:rsidRPr="002D4779" w:rsidRDefault="00146416" w:rsidP="002D477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5</w:t>
            </w:r>
          </w:p>
        </w:tc>
        <w:tc>
          <w:tcPr>
            <w:tcW w:w="4683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Hướng dẫn Đánh giá nội bộ</w:t>
            </w:r>
          </w:p>
        </w:tc>
        <w:tc>
          <w:tcPr>
            <w:tcW w:w="1661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HD.03</w:t>
            </w:r>
          </w:p>
        </w:tc>
        <w:tc>
          <w:tcPr>
            <w:tcW w:w="520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146416" w:rsidRPr="002D4779" w:rsidTr="002D4779">
        <w:trPr>
          <w:trHeight w:val="562"/>
        </w:trPr>
        <w:tc>
          <w:tcPr>
            <w:tcW w:w="662" w:type="dxa"/>
            <w:vAlign w:val="center"/>
          </w:tcPr>
          <w:p w:rsidR="00146416" w:rsidRPr="002D4779" w:rsidRDefault="00146416" w:rsidP="002D477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6</w:t>
            </w:r>
          </w:p>
        </w:tc>
        <w:tc>
          <w:tcPr>
            <w:tcW w:w="4683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Hướng dẫn Kiểm soát sự không phù hợp và hành động khắc phục</w:t>
            </w:r>
          </w:p>
        </w:tc>
        <w:tc>
          <w:tcPr>
            <w:tcW w:w="1661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HD.04</w:t>
            </w:r>
          </w:p>
        </w:tc>
        <w:tc>
          <w:tcPr>
            <w:tcW w:w="520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2D4779" w:rsidRPr="002D4779" w:rsidTr="009D2C6E">
        <w:trPr>
          <w:trHeight w:val="562"/>
        </w:trPr>
        <w:tc>
          <w:tcPr>
            <w:tcW w:w="9612" w:type="dxa"/>
            <w:gridSpan w:val="8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b/>
                <w:sz w:val="26"/>
              </w:rPr>
            </w:pPr>
            <w:r w:rsidRPr="002D4779">
              <w:rPr>
                <w:rFonts w:ascii="Times New Roman" w:hAnsi="Times New Roman" w:cs="Times New Roman"/>
                <w:b/>
                <w:sz w:val="26"/>
              </w:rPr>
              <w:t>B</w:t>
            </w:r>
            <w:r>
              <w:rPr>
                <w:rFonts w:ascii="Times New Roman" w:hAnsi="Times New Roman" w:cs="Times New Roman"/>
                <w:b/>
                <w:sz w:val="26"/>
              </w:rPr>
              <w:t xml:space="preserve">. </w:t>
            </w:r>
            <w:r w:rsidRPr="002D4779">
              <w:rPr>
                <w:rFonts w:ascii="Times New Roman" w:hAnsi="Times New Roman" w:cs="Times New Roman"/>
                <w:b/>
                <w:sz w:val="26"/>
              </w:rPr>
              <w:t>QUY TRÌNH NỘI BỘ</w:t>
            </w:r>
          </w:p>
        </w:tc>
      </w:tr>
      <w:tr w:rsidR="00146416" w:rsidRPr="002D4779" w:rsidTr="002D4779">
        <w:trPr>
          <w:trHeight w:val="562"/>
        </w:trPr>
        <w:tc>
          <w:tcPr>
            <w:tcW w:w="662" w:type="dxa"/>
            <w:vAlign w:val="center"/>
          </w:tcPr>
          <w:p w:rsidR="00146416" w:rsidRPr="002D4779" w:rsidRDefault="00146416" w:rsidP="002D4779">
            <w:pPr>
              <w:jc w:val="center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683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b/>
                <w:sz w:val="26"/>
              </w:rPr>
            </w:pPr>
            <w:r w:rsidRPr="002D4779">
              <w:rPr>
                <w:rFonts w:ascii="Times New Roman" w:hAnsi="Times New Roman" w:cs="Times New Roman"/>
                <w:b/>
                <w:sz w:val="26"/>
              </w:rPr>
              <w:t>Văn phòng</w:t>
            </w:r>
          </w:p>
        </w:tc>
        <w:tc>
          <w:tcPr>
            <w:tcW w:w="1661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20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146416" w:rsidRPr="002D4779" w:rsidTr="002D4779">
        <w:trPr>
          <w:trHeight w:val="562"/>
        </w:trPr>
        <w:tc>
          <w:tcPr>
            <w:tcW w:w="662" w:type="dxa"/>
            <w:vAlign w:val="center"/>
          </w:tcPr>
          <w:p w:rsidR="00146416" w:rsidRPr="002D4779" w:rsidRDefault="002D4779" w:rsidP="002D477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7</w:t>
            </w:r>
          </w:p>
        </w:tc>
        <w:tc>
          <w:tcPr>
            <w:tcW w:w="4683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Quy trình quản lý văn bản đi và văn bản đến</w:t>
            </w:r>
          </w:p>
        </w:tc>
        <w:tc>
          <w:tcPr>
            <w:tcW w:w="1661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QT.VP.01</w:t>
            </w:r>
          </w:p>
        </w:tc>
        <w:tc>
          <w:tcPr>
            <w:tcW w:w="520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146416" w:rsidRPr="002D4779" w:rsidTr="002D4779">
        <w:trPr>
          <w:trHeight w:val="562"/>
        </w:trPr>
        <w:tc>
          <w:tcPr>
            <w:tcW w:w="662" w:type="dxa"/>
            <w:vAlign w:val="center"/>
          </w:tcPr>
          <w:p w:rsidR="00146416" w:rsidRPr="002D4779" w:rsidRDefault="002D4779" w:rsidP="002D477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8</w:t>
            </w:r>
          </w:p>
        </w:tc>
        <w:tc>
          <w:tcPr>
            <w:tcW w:w="4683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Quy trình công tác lưu trữ</w:t>
            </w:r>
          </w:p>
        </w:tc>
        <w:tc>
          <w:tcPr>
            <w:tcW w:w="1661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QT.VP.02</w:t>
            </w:r>
          </w:p>
        </w:tc>
        <w:tc>
          <w:tcPr>
            <w:tcW w:w="520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146416" w:rsidRPr="002D4779" w:rsidTr="002D4779">
        <w:trPr>
          <w:trHeight w:val="562"/>
        </w:trPr>
        <w:tc>
          <w:tcPr>
            <w:tcW w:w="662" w:type="dxa"/>
            <w:vAlign w:val="center"/>
          </w:tcPr>
          <w:p w:rsidR="00146416" w:rsidRPr="002D4779" w:rsidRDefault="00146416" w:rsidP="002D4779">
            <w:pPr>
              <w:jc w:val="center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683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b/>
                <w:sz w:val="26"/>
              </w:rPr>
            </w:pPr>
            <w:r w:rsidRPr="002D4779">
              <w:rPr>
                <w:rFonts w:ascii="Times New Roman" w:hAnsi="Times New Roman" w:cs="Times New Roman"/>
                <w:b/>
                <w:sz w:val="26"/>
              </w:rPr>
              <w:t>Phòng Tổ chức cán bộ</w:t>
            </w:r>
          </w:p>
        </w:tc>
        <w:tc>
          <w:tcPr>
            <w:tcW w:w="1661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20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146416" w:rsidRPr="002D4779" w:rsidTr="002D4779">
        <w:trPr>
          <w:trHeight w:val="562"/>
        </w:trPr>
        <w:tc>
          <w:tcPr>
            <w:tcW w:w="662" w:type="dxa"/>
            <w:vAlign w:val="center"/>
          </w:tcPr>
          <w:p w:rsidR="00146416" w:rsidRPr="002D4779" w:rsidRDefault="002D4779" w:rsidP="002D477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9</w:t>
            </w:r>
          </w:p>
        </w:tc>
        <w:tc>
          <w:tcPr>
            <w:tcW w:w="4683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Quy trình đánh giá cán bộ công chức</w:t>
            </w:r>
          </w:p>
        </w:tc>
        <w:tc>
          <w:tcPr>
            <w:tcW w:w="1661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QT.TCCB.01</w:t>
            </w:r>
          </w:p>
        </w:tc>
        <w:tc>
          <w:tcPr>
            <w:tcW w:w="520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146416" w:rsidRPr="002D4779" w:rsidTr="002D4779">
        <w:trPr>
          <w:trHeight w:val="562"/>
        </w:trPr>
        <w:tc>
          <w:tcPr>
            <w:tcW w:w="662" w:type="dxa"/>
            <w:vAlign w:val="center"/>
          </w:tcPr>
          <w:p w:rsidR="00146416" w:rsidRPr="002D4779" w:rsidRDefault="002D4779" w:rsidP="002D477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10</w:t>
            </w:r>
          </w:p>
        </w:tc>
        <w:tc>
          <w:tcPr>
            <w:tcW w:w="4683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Quy trình nâng lương thường xuyên</w:t>
            </w:r>
          </w:p>
        </w:tc>
        <w:tc>
          <w:tcPr>
            <w:tcW w:w="1661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QT.TCCB.02</w:t>
            </w:r>
          </w:p>
        </w:tc>
        <w:tc>
          <w:tcPr>
            <w:tcW w:w="520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146416" w:rsidRPr="002D4779" w:rsidTr="002D4779">
        <w:trPr>
          <w:trHeight w:val="562"/>
        </w:trPr>
        <w:tc>
          <w:tcPr>
            <w:tcW w:w="662" w:type="dxa"/>
            <w:vAlign w:val="center"/>
          </w:tcPr>
          <w:p w:rsidR="00146416" w:rsidRPr="002D4779" w:rsidRDefault="002D4779" w:rsidP="002D477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11</w:t>
            </w:r>
          </w:p>
        </w:tc>
        <w:tc>
          <w:tcPr>
            <w:tcW w:w="4683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Quy trình Thi đua khen thưởng</w:t>
            </w:r>
          </w:p>
        </w:tc>
        <w:tc>
          <w:tcPr>
            <w:tcW w:w="1661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QT.TCCB.03</w:t>
            </w:r>
          </w:p>
        </w:tc>
        <w:tc>
          <w:tcPr>
            <w:tcW w:w="520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146416" w:rsidRPr="002D4779" w:rsidTr="002D4779">
        <w:trPr>
          <w:trHeight w:val="562"/>
        </w:trPr>
        <w:tc>
          <w:tcPr>
            <w:tcW w:w="662" w:type="dxa"/>
            <w:vAlign w:val="center"/>
          </w:tcPr>
          <w:p w:rsidR="00146416" w:rsidRPr="002D4779" w:rsidRDefault="00146416" w:rsidP="002D4779">
            <w:pPr>
              <w:jc w:val="center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683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b/>
                <w:sz w:val="26"/>
              </w:rPr>
            </w:pPr>
            <w:r w:rsidRPr="002D4779">
              <w:rPr>
                <w:rFonts w:ascii="Times New Roman" w:hAnsi="Times New Roman" w:cs="Times New Roman"/>
                <w:b/>
                <w:sz w:val="26"/>
              </w:rPr>
              <w:t>Phòng kế hoạch Tài chính</w:t>
            </w:r>
          </w:p>
        </w:tc>
        <w:tc>
          <w:tcPr>
            <w:tcW w:w="1661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20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146416" w:rsidRPr="002D4779" w:rsidTr="002D4779">
        <w:trPr>
          <w:trHeight w:val="562"/>
        </w:trPr>
        <w:tc>
          <w:tcPr>
            <w:tcW w:w="662" w:type="dxa"/>
            <w:vAlign w:val="center"/>
          </w:tcPr>
          <w:p w:rsidR="00146416" w:rsidRPr="002D4779" w:rsidRDefault="002D4779" w:rsidP="002D477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12</w:t>
            </w:r>
          </w:p>
        </w:tc>
        <w:tc>
          <w:tcPr>
            <w:tcW w:w="4683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Quy trình xét duyệt quyết toán</w:t>
            </w:r>
          </w:p>
        </w:tc>
        <w:tc>
          <w:tcPr>
            <w:tcW w:w="1661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QT.KHTC.01</w:t>
            </w:r>
          </w:p>
        </w:tc>
        <w:tc>
          <w:tcPr>
            <w:tcW w:w="520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146416" w:rsidRPr="002D4779" w:rsidTr="002D4779">
        <w:trPr>
          <w:trHeight w:val="562"/>
        </w:trPr>
        <w:tc>
          <w:tcPr>
            <w:tcW w:w="662" w:type="dxa"/>
            <w:vAlign w:val="center"/>
          </w:tcPr>
          <w:p w:rsidR="00146416" w:rsidRPr="002D4779" w:rsidRDefault="00146416" w:rsidP="002D4779">
            <w:pPr>
              <w:jc w:val="center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683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b/>
                <w:sz w:val="26"/>
              </w:rPr>
            </w:pPr>
            <w:r w:rsidRPr="002D4779">
              <w:rPr>
                <w:rFonts w:ascii="Times New Roman" w:hAnsi="Times New Roman" w:cs="Times New Roman"/>
                <w:b/>
                <w:sz w:val="26"/>
              </w:rPr>
              <w:t>Thanh tra Sở</w:t>
            </w:r>
          </w:p>
        </w:tc>
        <w:tc>
          <w:tcPr>
            <w:tcW w:w="1661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20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146416" w:rsidRPr="002D4779" w:rsidTr="002D4779">
        <w:trPr>
          <w:trHeight w:val="562"/>
        </w:trPr>
        <w:tc>
          <w:tcPr>
            <w:tcW w:w="662" w:type="dxa"/>
            <w:vAlign w:val="center"/>
          </w:tcPr>
          <w:p w:rsidR="00146416" w:rsidRPr="002D4779" w:rsidRDefault="002D4779" w:rsidP="002D477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13</w:t>
            </w:r>
          </w:p>
        </w:tc>
        <w:tc>
          <w:tcPr>
            <w:tcW w:w="4683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Quy trình giải quyết khiếu nại tố cáo</w:t>
            </w:r>
          </w:p>
        </w:tc>
        <w:tc>
          <w:tcPr>
            <w:tcW w:w="1661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QT.TTr.01</w:t>
            </w:r>
          </w:p>
        </w:tc>
        <w:tc>
          <w:tcPr>
            <w:tcW w:w="520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146416" w:rsidRPr="002D4779" w:rsidTr="002D4779">
        <w:trPr>
          <w:trHeight w:val="562"/>
        </w:trPr>
        <w:tc>
          <w:tcPr>
            <w:tcW w:w="662" w:type="dxa"/>
            <w:vAlign w:val="center"/>
          </w:tcPr>
          <w:p w:rsidR="00146416" w:rsidRPr="002D4779" w:rsidRDefault="002D4779" w:rsidP="002D477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14</w:t>
            </w:r>
          </w:p>
        </w:tc>
        <w:tc>
          <w:tcPr>
            <w:tcW w:w="4683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Quy trình Tổ chức cuộc thanh tra</w:t>
            </w:r>
          </w:p>
        </w:tc>
        <w:tc>
          <w:tcPr>
            <w:tcW w:w="1661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QT.TTr.02</w:t>
            </w:r>
          </w:p>
        </w:tc>
        <w:tc>
          <w:tcPr>
            <w:tcW w:w="520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2D4779" w:rsidRPr="002D4779" w:rsidTr="00E52A20">
        <w:trPr>
          <w:trHeight w:val="562"/>
        </w:trPr>
        <w:tc>
          <w:tcPr>
            <w:tcW w:w="7006" w:type="dxa"/>
            <w:gridSpan w:val="3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b/>
                <w:sz w:val="26"/>
              </w:rPr>
            </w:pPr>
            <w:r w:rsidRPr="002D4779">
              <w:rPr>
                <w:rFonts w:ascii="Times New Roman" w:hAnsi="Times New Roman" w:cs="Times New Roman"/>
                <w:b/>
                <w:sz w:val="26"/>
              </w:rPr>
              <w:t>C. QUY TRÌNH GIẢI QUYẾT THỦ TỤC HÀNH CHÍNH</w:t>
            </w:r>
          </w:p>
        </w:tc>
        <w:tc>
          <w:tcPr>
            <w:tcW w:w="520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2D4779" w:rsidRPr="002D4779" w:rsidTr="002D4779">
        <w:trPr>
          <w:trHeight w:val="562"/>
        </w:trPr>
        <w:tc>
          <w:tcPr>
            <w:tcW w:w="662" w:type="dxa"/>
            <w:vAlign w:val="center"/>
          </w:tcPr>
          <w:p w:rsidR="002D4779" w:rsidRPr="002D4779" w:rsidRDefault="002D4779" w:rsidP="002D4779">
            <w:pPr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2D4779">
              <w:rPr>
                <w:rFonts w:ascii="Times New Roman" w:hAnsi="Times New Roman" w:cs="Times New Roman"/>
                <w:b/>
                <w:sz w:val="26"/>
              </w:rPr>
              <w:t>I.</w:t>
            </w:r>
          </w:p>
        </w:tc>
        <w:tc>
          <w:tcPr>
            <w:tcW w:w="4683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b/>
                <w:sz w:val="26"/>
              </w:rPr>
            </w:pPr>
            <w:r w:rsidRPr="002D4779">
              <w:rPr>
                <w:rFonts w:ascii="Times New Roman" w:hAnsi="Times New Roman" w:cs="Times New Roman"/>
                <w:b/>
                <w:sz w:val="26"/>
              </w:rPr>
              <w:t>Lĩnh vực Quản lý Xây dựng công trình</w:t>
            </w:r>
          </w:p>
        </w:tc>
        <w:tc>
          <w:tcPr>
            <w:tcW w:w="1661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20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146416" w:rsidRPr="002D4779" w:rsidTr="002D4779">
        <w:trPr>
          <w:trHeight w:val="562"/>
        </w:trPr>
        <w:tc>
          <w:tcPr>
            <w:tcW w:w="662" w:type="dxa"/>
            <w:vAlign w:val="center"/>
          </w:tcPr>
          <w:p w:rsidR="00146416" w:rsidRPr="002D4779" w:rsidRDefault="002D4779" w:rsidP="002D477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15</w:t>
            </w:r>
          </w:p>
        </w:tc>
        <w:tc>
          <w:tcPr>
            <w:tcW w:w="4683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 xml:space="preserve">Quy trình </w:t>
            </w:r>
            <w:r w:rsidR="002D4779" w:rsidRPr="002D4779">
              <w:rPr>
                <w:rFonts w:ascii="Times New Roman" w:hAnsi="Times New Roman" w:cs="Times New Roman"/>
                <w:sz w:val="26"/>
              </w:rPr>
              <w:t>Thẩm định dự án đầu tư xây dựng công trình</w:t>
            </w:r>
          </w:p>
        </w:tc>
        <w:tc>
          <w:tcPr>
            <w:tcW w:w="1661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20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146416" w:rsidRPr="002D4779" w:rsidRDefault="00146416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2D4779" w:rsidRPr="002D4779" w:rsidTr="002D4779">
        <w:trPr>
          <w:trHeight w:val="562"/>
        </w:trPr>
        <w:tc>
          <w:tcPr>
            <w:tcW w:w="662" w:type="dxa"/>
            <w:vAlign w:val="center"/>
          </w:tcPr>
          <w:p w:rsidR="002D4779" w:rsidRPr="002D4779" w:rsidRDefault="002D4779" w:rsidP="002D477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16</w:t>
            </w:r>
          </w:p>
        </w:tc>
        <w:tc>
          <w:tcPr>
            <w:tcW w:w="4683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Quy trình Thẩm định thiết kế bản vẽ thi công dự án đầu tu xây dựng công trình</w:t>
            </w:r>
          </w:p>
        </w:tc>
        <w:tc>
          <w:tcPr>
            <w:tcW w:w="1661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20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2D4779" w:rsidRPr="002D4779" w:rsidTr="002D4779">
        <w:trPr>
          <w:trHeight w:val="562"/>
        </w:trPr>
        <w:tc>
          <w:tcPr>
            <w:tcW w:w="662" w:type="dxa"/>
            <w:vAlign w:val="center"/>
          </w:tcPr>
          <w:p w:rsidR="002D4779" w:rsidRPr="002D4779" w:rsidRDefault="002D4779" w:rsidP="002D477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17</w:t>
            </w:r>
          </w:p>
        </w:tc>
        <w:tc>
          <w:tcPr>
            <w:tcW w:w="4683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Quy trình Thẩm định báo cáo kinh tế kỹ thuật dự án đầu tư xây dựng công trình</w:t>
            </w:r>
          </w:p>
        </w:tc>
        <w:tc>
          <w:tcPr>
            <w:tcW w:w="1661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20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2D4779" w:rsidRPr="002D4779" w:rsidTr="002D4779">
        <w:trPr>
          <w:trHeight w:val="562"/>
        </w:trPr>
        <w:tc>
          <w:tcPr>
            <w:tcW w:w="662" w:type="dxa"/>
            <w:vAlign w:val="center"/>
          </w:tcPr>
          <w:p w:rsidR="002D4779" w:rsidRPr="002D4779" w:rsidRDefault="002D4779" w:rsidP="002D4779">
            <w:pPr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2D4779">
              <w:rPr>
                <w:rFonts w:ascii="Times New Roman" w:hAnsi="Times New Roman" w:cs="Times New Roman"/>
                <w:b/>
                <w:sz w:val="26"/>
              </w:rPr>
              <w:t>II.</w:t>
            </w:r>
          </w:p>
        </w:tc>
        <w:tc>
          <w:tcPr>
            <w:tcW w:w="4683" w:type="dxa"/>
            <w:vAlign w:val="center"/>
          </w:tcPr>
          <w:p w:rsidR="002D4779" w:rsidRPr="002D4779" w:rsidRDefault="002D4779" w:rsidP="002D4779">
            <w:pPr>
              <w:rPr>
                <w:sz w:val="26"/>
                <w:szCs w:val="26"/>
              </w:rPr>
            </w:pPr>
            <w:r w:rsidRPr="002D4779">
              <w:rPr>
                <w:rFonts w:ascii="Times New Roman" w:hAnsi="Times New Roman" w:cs="Times New Roman"/>
                <w:b/>
                <w:sz w:val="26"/>
              </w:rPr>
              <w:t>Lĩnh vực Khoa học công nghệ và Môi trường</w:t>
            </w:r>
          </w:p>
        </w:tc>
        <w:tc>
          <w:tcPr>
            <w:tcW w:w="1661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20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2D4779" w:rsidRPr="002D4779" w:rsidTr="002D4779">
        <w:trPr>
          <w:trHeight w:val="562"/>
        </w:trPr>
        <w:tc>
          <w:tcPr>
            <w:tcW w:w="662" w:type="dxa"/>
            <w:vAlign w:val="center"/>
          </w:tcPr>
          <w:p w:rsidR="002D4779" w:rsidRPr="002D4779" w:rsidRDefault="002D4779" w:rsidP="002D477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18</w:t>
            </w:r>
          </w:p>
        </w:tc>
        <w:tc>
          <w:tcPr>
            <w:tcW w:w="4683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Cấp giấy chứng nhân doanh nghiệp nông nghiệp ứng dụng công nghệ cao</w:t>
            </w:r>
          </w:p>
        </w:tc>
        <w:tc>
          <w:tcPr>
            <w:tcW w:w="1661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20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2D4779" w:rsidRPr="002D4779" w:rsidTr="002D4779">
        <w:trPr>
          <w:trHeight w:val="562"/>
        </w:trPr>
        <w:tc>
          <w:tcPr>
            <w:tcW w:w="662" w:type="dxa"/>
            <w:vAlign w:val="center"/>
          </w:tcPr>
          <w:p w:rsidR="002D4779" w:rsidRPr="002D4779" w:rsidRDefault="002D4779" w:rsidP="002D477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19</w:t>
            </w:r>
          </w:p>
        </w:tc>
        <w:tc>
          <w:tcPr>
            <w:tcW w:w="4683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Cấp lại giấy chứng nhận doanh nghiệp nông nghiệp ứng dụng công nghệ cao</w:t>
            </w:r>
          </w:p>
        </w:tc>
        <w:tc>
          <w:tcPr>
            <w:tcW w:w="1661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20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  <w:tr w:rsidR="002D4779" w:rsidRPr="002D4779" w:rsidTr="002D4779">
        <w:trPr>
          <w:trHeight w:val="562"/>
        </w:trPr>
        <w:tc>
          <w:tcPr>
            <w:tcW w:w="662" w:type="dxa"/>
            <w:vAlign w:val="center"/>
          </w:tcPr>
          <w:p w:rsidR="002D4779" w:rsidRPr="002D4779" w:rsidRDefault="002D4779" w:rsidP="002D477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20</w:t>
            </w:r>
          </w:p>
        </w:tc>
        <w:tc>
          <w:tcPr>
            <w:tcW w:w="4683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  <w:r w:rsidRPr="002D4779">
              <w:rPr>
                <w:rFonts w:ascii="Times New Roman" w:hAnsi="Times New Roman" w:cs="Times New Roman"/>
                <w:sz w:val="26"/>
              </w:rPr>
              <w:t>Phê duyệt kế hoạch khuyến nông địa phương</w:t>
            </w:r>
          </w:p>
        </w:tc>
        <w:tc>
          <w:tcPr>
            <w:tcW w:w="1661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20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8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417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834" w:type="dxa"/>
            <w:vAlign w:val="center"/>
          </w:tcPr>
          <w:p w:rsidR="002D4779" w:rsidRPr="002D4779" w:rsidRDefault="002D4779" w:rsidP="002D4779">
            <w:pPr>
              <w:rPr>
                <w:rFonts w:ascii="Times New Roman" w:hAnsi="Times New Roman" w:cs="Times New Roman"/>
                <w:sz w:val="26"/>
              </w:rPr>
            </w:pPr>
          </w:p>
        </w:tc>
      </w:tr>
    </w:tbl>
    <w:p w:rsidR="003A235A" w:rsidRPr="003A235A" w:rsidRDefault="003A235A" w:rsidP="003A235A">
      <w:pPr>
        <w:rPr>
          <w:rFonts w:ascii="Times New Roman" w:hAnsi="Times New Roman" w:cs="Times New Roman"/>
          <w:sz w:val="28"/>
        </w:rPr>
      </w:pPr>
    </w:p>
    <w:sectPr w:rsidR="003A235A" w:rsidRPr="003A235A" w:rsidSect="007767FB">
      <w:pgSz w:w="11909" w:h="16834" w:code="9"/>
      <w:pgMar w:top="1247" w:right="1134" w:bottom="85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B7F4F"/>
    <w:multiLevelType w:val="hybridMultilevel"/>
    <w:tmpl w:val="1A0A6804"/>
    <w:lvl w:ilvl="0" w:tplc="DAAC8AE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35A"/>
    <w:rsid w:val="000F0845"/>
    <w:rsid w:val="00146416"/>
    <w:rsid w:val="002D4779"/>
    <w:rsid w:val="003A235A"/>
    <w:rsid w:val="00423FAD"/>
    <w:rsid w:val="004D47D2"/>
    <w:rsid w:val="005766CA"/>
    <w:rsid w:val="007767FB"/>
    <w:rsid w:val="00871C24"/>
    <w:rsid w:val="00E1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2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0D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2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0D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AQuan</dc:creator>
  <cp:lastModifiedBy>AQuan</cp:lastModifiedBy>
  <cp:revision>3</cp:revision>
  <cp:lastPrinted>2020-11-18T07:20:00Z</cp:lastPrinted>
  <dcterms:created xsi:type="dcterms:W3CDTF">2020-10-07T07:50:00Z</dcterms:created>
  <dcterms:modified xsi:type="dcterms:W3CDTF">2020-11-18T07:37:00Z</dcterms:modified>
</cp:coreProperties>
</file>